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18"/>
          <w:u w:val="single"/>
          <w:shd w:fill="auto" w:val="clear"/>
        </w:rPr>
      </w:pPr>
      <w:r>
        <w:rPr>
          <w:rFonts w:ascii="Calibri" w:hAnsi="Calibri" w:cs="Calibri" w:eastAsia="Calibri"/>
          <w:color w:val="auto"/>
          <w:spacing w:val="0"/>
          <w:position w:val="0"/>
          <w:sz w:val="18"/>
          <w:u w:val="single"/>
          <w:shd w:fill="auto" w:val="clear"/>
        </w:rPr>
        <w:tab/>
        <w:t xml:space="preserve">Brennan Middle School</w:t>
      </w:r>
    </w:p>
    <w:p>
      <w:pPr>
        <w:spacing w:before="0" w:after="0" w:line="240"/>
        <w:ind w:right="0" w:left="0" w:firstLine="0"/>
        <w:jc w:val="center"/>
        <w:rPr>
          <w:rFonts w:ascii="Calibri" w:hAnsi="Calibri" w:cs="Calibri" w:eastAsia="Calibri"/>
          <w:color w:val="auto"/>
          <w:spacing w:val="0"/>
          <w:position w:val="0"/>
          <w:sz w:val="18"/>
          <w:u w:val="single"/>
          <w:shd w:fill="auto" w:val="clear"/>
        </w:rPr>
      </w:pPr>
      <w:r>
        <w:rPr>
          <w:rFonts w:ascii="Calibri" w:hAnsi="Calibri" w:cs="Calibri" w:eastAsia="Calibri"/>
          <w:color w:val="auto"/>
          <w:spacing w:val="0"/>
          <w:position w:val="0"/>
          <w:sz w:val="18"/>
          <w:u w:val="single"/>
          <w:shd w:fill="auto" w:val="clear"/>
        </w:rPr>
        <w:t xml:space="preserve">Brennan Organization of Parents</w:t>
      </w:r>
    </w:p>
    <w:p>
      <w:pPr>
        <w:spacing w:before="0" w:after="0" w:line="240"/>
        <w:ind w:right="0" w:left="0" w:firstLine="0"/>
        <w:jc w:val="center"/>
        <w:rPr>
          <w:rFonts w:ascii="Calibri" w:hAnsi="Calibri" w:cs="Calibri" w:eastAsia="Calibri"/>
          <w:color w:val="auto"/>
          <w:spacing w:val="0"/>
          <w:position w:val="0"/>
          <w:sz w:val="18"/>
          <w:u w:val="single"/>
          <w:shd w:fill="auto" w:val="clear"/>
        </w:rPr>
      </w:pPr>
      <w:r>
        <w:rPr>
          <w:rFonts w:ascii="Calibri" w:hAnsi="Calibri" w:cs="Calibri" w:eastAsia="Calibri"/>
          <w:color w:val="auto"/>
          <w:spacing w:val="0"/>
          <w:position w:val="0"/>
          <w:sz w:val="18"/>
          <w:u w:val="single"/>
          <w:shd w:fill="auto" w:val="clear"/>
        </w:rPr>
        <w:t xml:space="preserve">April 11, 2017</w:t>
      </w:r>
    </w:p>
    <w:p>
      <w:pPr>
        <w:spacing w:before="0" w:after="0" w:line="240"/>
        <w:ind w:right="0" w:left="0" w:firstLine="0"/>
        <w:jc w:val="center"/>
        <w:rPr>
          <w:rFonts w:ascii="Calibri" w:hAnsi="Calibri" w:cs="Calibri" w:eastAsia="Calibri"/>
          <w:color w:val="auto"/>
          <w:spacing w:val="0"/>
          <w:position w:val="0"/>
          <w:sz w:val="18"/>
          <w:u w:val="single"/>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Officers in attendance:  Laurie Brasil, Deb Lacourse, Lourie Sarcione, Mary Morris</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Attending:  Fred Souza, Kelly Chouinard, Kristina McGortey, Barrie Mooney, Joan Laurila, Kerry McLaughlin</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Meeting called to order 6:17 p.m.</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Principal’s Report:  </w:t>
      </w:r>
    </w:p>
    <w:p>
      <w:pPr>
        <w:numPr>
          <w:ilvl w:val="0"/>
          <w:numId w:val="3"/>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Dr. Souza welcomed all to the BOP meeting.  Dr. Souza had all introduce themselves to the group.</w:t>
      </w:r>
    </w:p>
    <w:p>
      <w:pPr>
        <w:numPr>
          <w:ilvl w:val="0"/>
          <w:numId w:val="3"/>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MCAS ELA session one is complete for grades 5 &amp; 8</w:t>
      </w:r>
    </w:p>
    <w:p>
      <w:pPr>
        <w:numPr>
          <w:ilvl w:val="0"/>
          <w:numId w:val="3"/>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MCAS ELA session one started today for grades 6&amp; 7</w:t>
      </w:r>
    </w:p>
    <w:p>
      <w:pPr>
        <w:numPr>
          <w:ilvl w:val="0"/>
          <w:numId w:val="3"/>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MCAS ELA session two will start tomorrow, make up sessions will be held next month</w:t>
      </w:r>
    </w:p>
    <w:p>
      <w:pPr>
        <w:numPr>
          <w:ilvl w:val="0"/>
          <w:numId w:val="3"/>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MCAS Math will be held in May</w:t>
      </w:r>
    </w:p>
    <w:p>
      <w:pPr>
        <w:numPr>
          <w:ilvl w:val="0"/>
          <w:numId w:val="3"/>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Grade 8 took MCS on chrome books.  A district goal is to have all cases be online. Many benefits of an online MCAS were discussed.  This includes tracking time spent on questions, a read aloud option (with headphones), and still have a paper test available if needed.</w:t>
      </w:r>
    </w:p>
    <w:p>
      <w:pPr>
        <w:numPr>
          <w:ilvl w:val="0"/>
          <w:numId w:val="3"/>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No school Friday, April 4</w:t>
      </w:r>
    </w:p>
    <w:p>
      <w:pPr>
        <w:numPr>
          <w:ilvl w:val="0"/>
          <w:numId w:val="3"/>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April 17-21 is a vacation week</w:t>
      </w:r>
    </w:p>
    <w:p>
      <w:pPr>
        <w:numPr>
          <w:ilvl w:val="0"/>
          <w:numId w:val="3"/>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The musical “Annie” will be performed April 8 &amp; 9</w:t>
      </w:r>
    </w:p>
    <w:p>
      <w:pPr>
        <w:numPr>
          <w:ilvl w:val="0"/>
          <w:numId w:val="3"/>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The School Council meeting held last month was productive.  The school improvement plan was discussed.  A Google account has been implemented to allow those involved access to the documents and have easy communication.  The next meeting will be on April 29.</w:t>
      </w:r>
    </w:p>
    <w:p>
      <w:pPr>
        <w:numPr>
          <w:ilvl w:val="0"/>
          <w:numId w:val="3"/>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Saturday school will be held on April 29 from 8:30-11</w:t>
      </w:r>
    </w:p>
    <w:p>
      <w:pPr>
        <w:numPr>
          <w:ilvl w:val="0"/>
          <w:numId w:val="3"/>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May 14 is a Paw Sox game, all three middle schools will be able to purchase tickets and sit together</w:t>
      </w:r>
    </w:p>
    <w:p>
      <w:pPr>
        <w:numPr>
          <w:ilvl w:val="0"/>
          <w:numId w:val="3"/>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The “Bulldog Blast” will continue to be sent weekly to update families</w:t>
      </w:r>
    </w:p>
    <w:p>
      <w:pPr>
        <w:numPr>
          <w:ilvl w:val="0"/>
          <w:numId w:val="3"/>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An Instagram account has been established.  It is a private account. Those who wish to follow must request access.  There are currently 150 followers.</w:t>
      </w:r>
    </w:p>
    <w:p>
      <w:pPr>
        <w:numPr>
          <w:ilvl w:val="0"/>
          <w:numId w:val="3"/>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Water bottle filling stations with filtered water are being installed, starting in the cafeteria. </w:t>
      </w:r>
    </w:p>
    <w:p>
      <w:pPr>
        <w:spacing w:before="0" w:after="0" w:line="240"/>
        <w:ind w:right="0" w:left="72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President’s Report:</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The floor was turned over to Laurie Brasil.</w:t>
      </w:r>
    </w:p>
    <w:p>
      <w:pPr>
        <w:numPr>
          <w:ilvl w:val="0"/>
          <w:numId w:val="6"/>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The Student/Faculty Basketball game was a success.  The staff appreciated the socks provided by the BOP. The pizza and other concessions were a success.  Going forward the event will be held at BMS.</w:t>
      </w:r>
    </w:p>
    <w:p>
      <w:pPr>
        <w:numPr>
          <w:ilvl w:val="0"/>
          <w:numId w:val="6"/>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Butter Braid fundraising went well.  The items were delivered directly to the classrooms.  Once determined, the class with the most orders will have a pizza party and top student will receive a $50.00 gift card.</w:t>
      </w:r>
    </w:p>
    <w:p>
      <w:pPr>
        <w:numPr>
          <w:ilvl w:val="0"/>
          <w:numId w:val="6"/>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Color Run will be held May 12.  Participants will provide a white tee shirt.  Pizza and hot dogs will be served.  </w:t>
      </w:r>
    </w:p>
    <w:p>
      <w:pPr>
        <w:numPr>
          <w:ilvl w:val="0"/>
          <w:numId w:val="6"/>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The New England Patriots were contacted regarding volunteering.  Players are available on Tuesdays during football season.  Laurie will look into booking them in October 2017 and schedule the next Color Run when they are available.</w:t>
      </w:r>
    </w:p>
    <w:p>
      <w:pPr>
        <w:numPr>
          <w:ilvl w:val="0"/>
          <w:numId w:val="6"/>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Next BOP meeting will be May 9</w:t>
      </w:r>
    </w:p>
    <w:p>
      <w:pPr>
        <w:numPr>
          <w:ilvl w:val="0"/>
          <w:numId w:val="6"/>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Square One art is due April 14</w:t>
      </w:r>
    </w:p>
    <w:p>
      <w:pPr>
        <w:numPr>
          <w:ilvl w:val="0"/>
          <w:numId w:val="6"/>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Staff appreciation will be May 2.  There will be a luncheon with a salad bar.  Requests for food donations will be sent out.</w:t>
      </w:r>
    </w:p>
    <w:p>
      <w:pPr>
        <w:numPr>
          <w:ilvl w:val="0"/>
          <w:numId w:val="6"/>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Laurie has proposed a volunteer recognition dinner to be held for all Attleboro PTOs.  BMS will be the first hosting site.  The hope is to rotate the hosting location.  The first annual volunteer recognition night will be June 15.</w:t>
      </w:r>
    </w:p>
    <w:p>
      <w:pPr>
        <w:numPr>
          <w:ilvl w:val="0"/>
          <w:numId w:val="6"/>
        </w:numPr>
        <w:spacing w:before="0" w:after="0" w:line="240"/>
        <w:ind w:right="0" w:left="720" w:hanging="36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The Treasurer’s Report was reviewed. Motion to accept was second.</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Meeting adjourned at 7:36 pm</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Respectfully Submitted, Mary Morris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vertAlign w:val="superscript"/>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vertAlign w:val="superscript"/>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
    <w:abstractNumId w:val="6"/>
  </w: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